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972E" w14:textId="0B47EE55" w:rsidR="003A51D3" w:rsidRDefault="004D50B2" w:rsidP="004D50B2">
      <w:pPr>
        <w:jc w:val="center"/>
        <w:rPr>
          <w:rFonts w:ascii="Arial" w:hAnsi="Arial" w:cs="Arial"/>
          <w:b/>
          <w:sz w:val="24"/>
          <w:szCs w:val="24"/>
        </w:rPr>
      </w:pPr>
      <w:r w:rsidRPr="004D50B2">
        <w:rPr>
          <w:rFonts w:ascii="Arial" w:hAnsi="Arial" w:cs="Arial"/>
          <w:b/>
          <w:sz w:val="24"/>
          <w:szCs w:val="24"/>
        </w:rPr>
        <w:t>KALC</w:t>
      </w:r>
      <w:r w:rsidR="00171C88">
        <w:rPr>
          <w:rFonts w:ascii="Arial" w:hAnsi="Arial" w:cs="Arial"/>
          <w:b/>
          <w:sz w:val="24"/>
          <w:szCs w:val="24"/>
        </w:rPr>
        <w:t xml:space="preserve"> </w:t>
      </w:r>
      <w:r w:rsidRPr="004D50B2">
        <w:rPr>
          <w:rFonts w:ascii="Arial" w:hAnsi="Arial" w:cs="Arial"/>
          <w:b/>
          <w:sz w:val="24"/>
          <w:szCs w:val="24"/>
        </w:rPr>
        <w:t>COMMUNITY AWARD</w:t>
      </w:r>
      <w:r w:rsidR="00171C88">
        <w:rPr>
          <w:rFonts w:ascii="Arial" w:hAnsi="Arial" w:cs="Arial"/>
          <w:b/>
          <w:sz w:val="24"/>
          <w:szCs w:val="24"/>
        </w:rPr>
        <w:t>S</w:t>
      </w:r>
      <w:r w:rsidRPr="004D50B2">
        <w:rPr>
          <w:rFonts w:ascii="Arial" w:hAnsi="Arial" w:cs="Arial"/>
          <w:b/>
          <w:sz w:val="24"/>
          <w:szCs w:val="24"/>
        </w:rPr>
        <w:t xml:space="preserve"> SCHEME</w:t>
      </w:r>
      <w:r w:rsidR="005A369F">
        <w:rPr>
          <w:rFonts w:ascii="Arial" w:hAnsi="Arial" w:cs="Arial"/>
          <w:b/>
          <w:sz w:val="24"/>
          <w:szCs w:val="24"/>
        </w:rPr>
        <w:t xml:space="preserve"> 20</w:t>
      </w:r>
      <w:r w:rsidR="00207657">
        <w:rPr>
          <w:rFonts w:ascii="Arial" w:hAnsi="Arial" w:cs="Arial"/>
          <w:b/>
          <w:sz w:val="24"/>
          <w:szCs w:val="24"/>
        </w:rPr>
        <w:t>2</w:t>
      </w:r>
      <w:r w:rsidR="00DF706A">
        <w:rPr>
          <w:rFonts w:ascii="Arial" w:hAnsi="Arial" w:cs="Arial"/>
          <w:b/>
          <w:sz w:val="24"/>
          <w:szCs w:val="24"/>
        </w:rPr>
        <w:t>4</w:t>
      </w:r>
    </w:p>
    <w:p w14:paraId="2CDBA035" w14:textId="57396CDB" w:rsidR="00192B33" w:rsidRDefault="00192B33" w:rsidP="00DF70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(SUPPORTED BY KENT COUNTY COUNCIL</w:t>
      </w:r>
      <w:r w:rsidR="00DF706A">
        <w:rPr>
          <w:rFonts w:ascii="Arial" w:hAnsi="Arial" w:cs="Arial"/>
          <w:b/>
          <w:sz w:val="24"/>
          <w:szCs w:val="24"/>
        </w:rPr>
        <w:t>, THE HIGH SHERIFF OF KENT</w:t>
      </w:r>
      <w:r w:rsidR="00DF706A">
        <w:rPr>
          <w:rFonts w:ascii="Arial" w:hAnsi="Arial" w:cs="Arial"/>
          <w:b/>
          <w:sz w:val="24"/>
          <w:szCs w:val="24"/>
        </w:rPr>
        <w:br/>
      </w:r>
      <w:r w:rsidR="009352FB">
        <w:rPr>
          <w:rFonts w:ascii="Arial" w:hAnsi="Arial" w:cs="Arial"/>
          <w:b/>
          <w:sz w:val="24"/>
          <w:szCs w:val="24"/>
        </w:rPr>
        <w:t xml:space="preserve"> and MAYOR OF MEDWAY</w:t>
      </w:r>
      <w:r>
        <w:rPr>
          <w:rFonts w:ascii="Arial" w:hAnsi="Arial" w:cs="Arial"/>
          <w:b/>
          <w:sz w:val="24"/>
          <w:szCs w:val="24"/>
        </w:rPr>
        <w:t>)</w:t>
      </w:r>
    </w:p>
    <w:p w14:paraId="5747EB84" w14:textId="77777777" w:rsidR="004D50B2" w:rsidRDefault="004D50B2" w:rsidP="004569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50B2">
        <w:rPr>
          <w:rFonts w:ascii="Arial" w:hAnsi="Arial" w:cs="Arial"/>
          <w:b/>
          <w:sz w:val="24"/>
          <w:szCs w:val="24"/>
        </w:rPr>
        <w:t>OUTLINE</w:t>
      </w:r>
    </w:p>
    <w:p w14:paraId="7D231565" w14:textId="77777777" w:rsidR="004D50B2" w:rsidRDefault="004D50B2" w:rsidP="004569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F8D0DB" w14:textId="77777777" w:rsidR="004D50B2" w:rsidRDefault="004D50B2" w:rsidP="004D50B2">
      <w:pPr>
        <w:spacing w:after="0"/>
        <w:rPr>
          <w:rFonts w:ascii="Arial" w:hAnsi="Arial" w:cs="Arial"/>
          <w:sz w:val="24"/>
          <w:szCs w:val="24"/>
        </w:rPr>
      </w:pPr>
      <w:r w:rsidRPr="004D50B2">
        <w:rPr>
          <w:rFonts w:ascii="Arial" w:hAnsi="Arial" w:cs="Arial"/>
          <w:sz w:val="24"/>
          <w:szCs w:val="24"/>
          <w:u w:val="single"/>
        </w:rPr>
        <w:t>Aim of the Scheme</w:t>
      </w:r>
      <w:r w:rsidR="0045696D">
        <w:rPr>
          <w:rFonts w:ascii="Arial" w:hAnsi="Arial" w:cs="Arial"/>
          <w:sz w:val="24"/>
          <w:szCs w:val="24"/>
          <w:u w:val="single"/>
        </w:rPr>
        <w:t>:</w:t>
      </w:r>
      <w:r w:rsidR="004569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171C88">
        <w:rPr>
          <w:rFonts w:ascii="Arial" w:hAnsi="Arial" w:cs="Arial"/>
          <w:sz w:val="24"/>
          <w:szCs w:val="24"/>
        </w:rPr>
        <w:t>acknowledge and give recognition to those that have made a s</w:t>
      </w:r>
      <w:r>
        <w:rPr>
          <w:rFonts w:ascii="Arial" w:hAnsi="Arial" w:cs="Arial"/>
          <w:sz w:val="24"/>
          <w:szCs w:val="24"/>
        </w:rPr>
        <w:t>ignificant contribution to their local community.</w:t>
      </w:r>
      <w:r w:rsidR="00845363">
        <w:rPr>
          <w:rFonts w:ascii="Arial" w:hAnsi="Arial" w:cs="Arial"/>
          <w:sz w:val="24"/>
          <w:szCs w:val="24"/>
        </w:rPr>
        <w:t xml:space="preserve"> </w:t>
      </w:r>
    </w:p>
    <w:p w14:paraId="7571437D" w14:textId="77777777" w:rsidR="004D50B2" w:rsidRDefault="004D50B2" w:rsidP="004D50B2">
      <w:pPr>
        <w:spacing w:after="0"/>
        <w:rPr>
          <w:rFonts w:ascii="Arial" w:hAnsi="Arial" w:cs="Arial"/>
          <w:sz w:val="24"/>
          <w:szCs w:val="24"/>
        </w:rPr>
      </w:pPr>
    </w:p>
    <w:p w14:paraId="1536FBC3" w14:textId="6D3C25B1" w:rsidR="00171C88" w:rsidRDefault="00171C88" w:rsidP="00171C88">
      <w:pPr>
        <w:spacing w:after="0"/>
        <w:rPr>
          <w:rFonts w:ascii="Arial" w:hAnsi="Arial" w:cs="Arial"/>
          <w:sz w:val="24"/>
          <w:szCs w:val="24"/>
        </w:rPr>
      </w:pPr>
      <w:r w:rsidRPr="00EB047A">
        <w:rPr>
          <w:rFonts w:ascii="Arial" w:hAnsi="Arial" w:cs="Arial"/>
          <w:sz w:val="24"/>
          <w:szCs w:val="24"/>
          <w:u w:val="single"/>
        </w:rPr>
        <w:t>Implementation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45696D">
        <w:rPr>
          <w:rFonts w:ascii="Arial" w:hAnsi="Arial" w:cs="Arial"/>
          <w:sz w:val="24"/>
          <w:szCs w:val="24"/>
        </w:rPr>
        <w:t xml:space="preserve"> </w:t>
      </w:r>
      <w:r w:rsidR="00160E52">
        <w:rPr>
          <w:rFonts w:ascii="Arial" w:hAnsi="Arial" w:cs="Arial"/>
          <w:sz w:val="24"/>
          <w:szCs w:val="24"/>
        </w:rPr>
        <w:t xml:space="preserve"> The closing date for nominations will </w:t>
      </w:r>
      <w:r w:rsidR="00EA6571">
        <w:rPr>
          <w:rFonts w:ascii="Arial" w:hAnsi="Arial" w:cs="Arial"/>
          <w:sz w:val="24"/>
          <w:szCs w:val="24"/>
        </w:rPr>
        <w:t>be</w:t>
      </w:r>
      <w:r w:rsidR="00720CFA">
        <w:rPr>
          <w:rFonts w:ascii="Arial" w:hAnsi="Arial" w:cs="Arial"/>
          <w:sz w:val="24"/>
          <w:szCs w:val="24"/>
        </w:rPr>
        <w:t xml:space="preserve"> </w:t>
      </w:r>
      <w:r w:rsidR="003E51E2">
        <w:rPr>
          <w:rFonts w:ascii="Arial" w:hAnsi="Arial" w:cs="Arial"/>
          <w:sz w:val="24"/>
          <w:szCs w:val="24"/>
        </w:rPr>
        <w:t>2nd</w:t>
      </w:r>
      <w:r w:rsidR="00720CFA">
        <w:rPr>
          <w:rFonts w:ascii="Arial" w:hAnsi="Arial" w:cs="Arial"/>
          <w:sz w:val="24"/>
          <w:szCs w:val="24"/>
        </w:rPr>
        <w:t xml:space="preserve"> February</w:t>
      </w:r>
      <w:r w:rsidR="00160E52">
        <w:rPr>
          <w:rFonts w:ascii="Arial" w:hAnsi="Arial" w:cs="Arial"/>
          <w:sz w:val="24"/>
          <w:szCs w:val="24"/>
        </w:rPr>
        <w:t xml:space="preserve"> 202</w:t>
      </w:r>
      <w:r w:rsidR="00DF706A">
        <w:rPr>
          <w:rFonts w:ascii="Arial" w:hAnsi="Arial" w:cs="Arial"/>
          <w:sz w:val="24"/>
          <w:szCs w:val="24"/>
        </w:rPr>
        <w:t>4</w:t>
      </w:r>
      <w:r w:rsidR="00160E52">
        <w:rPr>
          <w:rFonts w:ascii="Arial" w:hAnsi="Arial" w:cs="Arial"/>
          <w:sz w:val="24"/>
          <w:szCs w:val="24"/>
        </w:rPr>
        <w:t xml:space="preserve">, </w:t>
      </w:r>
      <w:r w:rsidR="005A369F">
        <w:rPr>
          <w:rFonts w:ascii="Arial" w:hAnsi="Arial" w:cs="Arial"/>
          <w:sz w:val="24"/>
          <w:szCs w:val="24"/>
        </w:rPr>
        <w:t xml:space="preserve">so that </w:t>
      </w:r>
      <w:r>
        <w:rPr>
          <w:rFonts w:ascii="Arial" w:hAnsi="Arial" w:cs="Arial"/>
          <w:sz w:val="24"/>
          <w:szCs w:val="24"/>
        </w:rPr>
        <w:t xml:space="preserve">the presentation of the awards </w:t>
      </w:r>
      <w:r w:rsidR="005A369F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take place at </w:t>
      </w:r>
      <w:r w:rsidR="001B1EDD">
        <w:rPr>
          <w:rFonts w:ascii="Arial" w:hAnsi="Arial" w:cs="Arial"/>
          <w:sz w:val="24"/>
          <w:szCs w:val="24"/>
        </w:rPr>
        <w:t>the 20</w:t>
      </w:r>
      <w:r w:rsidR="00297EA7">
        <w:rPr>
          <w:rFonts w:ascii="Arial" w:hAnsi="Arial" w:cs="Arial"/>
          <w:sz w:val="24"/>
          <w:szCs w:val="24"/>
        </w:rPr>
        <w:t>2</w:t>
      </w:r>
      <w:r w:rsidR="00DF706A">
        <w:rPr>
          <w:rFonts w:ascii="Arial" w:hAnsi="Arial" w:cs="Arial"/>
          <w:sz w:val="24"/>
          <w:szCs w:val="24"/>
        </w:rPr>
        <w:t>4</w:t>
      </w:r>
      <w:r w:rsidR="001B1E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Parish</w:t>
      </w:r>
      <w:r w:rsidR="00297E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Town</w:t>
      </w:r>
      <w:r w:rsidR="00297EA7">
        <w:rPr>
          <w:rFonts w:ascii="Arial" w:hAnsi="Arial" w:cs="Arial"/>
          <w:sz w:val="24"/>
          <w:szCs w:val="24"/>
        </w:rPr>
        <w:t xml:space="preserve"> and Community Council</w:t>
      </w:r>
      <w:r>
        <w:rPr>
          <w:rFonts w:ascii="Arial" w:hAnsi="Arial" w:cs="Arial"/>
          <w:sz w:val="24"/>
          <w:szCs w:val="24"/>
        </w:rPr>
        <w:t xml:space="preserve"> </w:t>
      </w:r>
      <w:r w:rsidR="00EB4C18">
        <w:rPr>
          <w:rFonts w:ascii="Arial" w:hAnsi="Arial" w:cs="Arial"/>
          <w:sz w:val="24"/>
          <w:szCs w:val="24"/>
        </w:rPr>
        <w:t xml:space="preserve">or Parish Meeting </w:t>
      </w:r>
      <w:r w:rsidR="00297EA7">
        <w:rPr>
          <w:rFonts w:ascii="Arial" w:hAnsi="Arial" w:cs="Arial"/>
          <w:sz w:val="24"/>
          <w:szCs w:val="24"/>
        </w:rPr>
        <w:t xml:space="preserve">(Local Council) </w:t>
      </w:r>
      <w:r>
        <w:rPr>
          <w:rFonts w:ascii="Arial" w:hAnsi="Arial" w:cs="Arial"/>
          <w:sz w:val="24"/>
          <w:szCs w:val="24"/>
        </w:rPr>
        <w:t>Annual Meetings</w:t>
      </w:r>
      <w:r w:rsidR="001B1EDD">
        <w:rPr>
          <w:rFonts w:ascii="Arial" w:hAnsi="Arial" w:cs="Arial"/>
          <w:sz w:val="24"/>
          <w:szCs w:val="24"/>
        </w:rPr>
        <w:t xml:space="preserve">, which take place between </w:t>
      </w:r>
      <w:r w:rsidR="005A369F">
        <w:rPr>
          <w:rFonts w:ascii="Arial" w:hAnsi="Arial" w:cs="Arial"/>
          <w:sz w:val="24"/>
          <w:szCs w:val="24"/>
        </w:rPr>
        <w:t xml:space="preserve">March and </w:t>
      </w:r>
      <w:r w:rsidR="001C29A8">
        <w:rPr>
          <w:rFonts w:ascii="Arial" w:hAnsi="Arial" w:cs="Arial"/>
          <w:sz w:val="24"/>
          <w:szCs w:val="24"/>
        </w:rPr>
        <w:t>1 June</w:t>
      </w:r>
      <w:r>
        <w:rPr>
          <w:rFonts w:ascii="Arial" w:hAnsi="Arial" w:cs="Arial"/>
          <w:sz w:val="24"/>
          <w:szCs w:val="24"/>
        </w:rPr>
        <w:t xml:space="preserve"> 20</w:t>
      </w:r>
      <w:r w:rsidR="00297EA7">
        <w:rPr>
          <w:rFonts w:ascii="Arial" w:hAnsi="Arial" w:cs="Arial"/>
          <w:sz w:val="24"/>
          <w:szCs w:val="24"/>
        </w:rPr>
        <w:t>2</w:t>
      </w:r>
      <w:r w:rsidR="00DF706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B13843">
        <w:rPr>
          <w:rFonts w:ascii="Arial" w:hAnsi="Arial" w:cs="Arial"/>
          <w:sz w:val="24"/>
          <w:szCs w:val="24"/>
        </w:rPr>
        <w:t>It is recognised that s</w:t>
      </w:r>
      <w:r>
        <w:rPr>
          <w:rFonts w:ascii="Arial" w:hAnsi="Arial" w:cs="Arial"/>
          <w:sz w:val="24"/>
          <w:szCs w:val="24"/>
        </w:rPr>
        <w:t xml:space="preserve">ome </w:t>
      </w:r>
      <w:r w:rsidR="00297EA7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Councils already have </w:t>
      </w:r>
      <w:r w:rsidR="001C29A8">
        <w:rPr>
          <w:rFonts w:ascii="Arial" w:hAnsi="Arial" w:cs="Arial"/>
          <w:sz w:val="24"/>
          <w:szCs w:val="24"/>
        </w:rPr>
        <w:t xml:space="preserve">their own </w:t>
      </w:r>
      <w:r>
        <w:rPr>
          <w:rFonts w:ascii="Arial" w:hAnsi="Arial" w:cs="Arial"/>
          <w:sz w:val="24"/>
          <w:szCs w:val="24"/>
        </w:rPr>
        <w:t>well-established Community Awards Schemes in place.</w:t>
      </w:r>
      <w:r w:rsidR="00BF3C59">
        <w:rPr>
          <w:rFonts w:ascii="Arial" w:hAnsi="Arial" w:cs="Arial"/>
          <w:sz w:val="24"/>
          <w:szCs w:val="24"/>
        </w:rPr>
        <w:t xml:space="preserve"> </w:t>
      </w:r>
      <w:r w:rsidR="001B1EDD">
        <w:rPr>
          <w:rFonts w:ascii="Arial" w:hAnsi="Arial" w:cs="Arial"/>
          <w:sz w:val="24"/>
          <w:szCs w:val="24"/>
        </w:rPr>
        <w:t>W</w:t>
      </w:r>
      <w:r w:rsidR="00BF3C59" w:rsidRPr="00F400A6">
        <w:rPr>
          <w:rFonts w:ascii="Arial" w:hAnsi="Arial" w:cs="Arial"/>
          <w:sz w:val="24"/>
          <w:szCs w:val="24"/>
        </w:rPr>
        <w:t>here th</w:t>
      </w:r>
      <w:r w:rsidR="00B13843">
        <w:rPr>
          <w:rFonts w:ascii="Arial" w:hAnsi="Arial" w:cs="Arial"/>
          <w:sz w:val="24"/>
          <w:szCs w:val="24"/>
        </w:rPr>
        <w:t>at is the case</w:t>
      </w:r>
      <w:r w:rsidR="00BF3C59" w:rsidRPr="00F400A6">
        <w:rPr>
          <w:rFonts w:ascii="Arial" w:hAnsi="Arial" w:cs="Arial"/>
          <w:sz w:val="24"/>
          <w:szCs w:val="24"/>
        </w:rPr>
        <w:t xml:space="preserve"> the KALC Scheme could be presented as an additional award.</w:t>
      </w:r>
    </w:p>
    <w:p w14:paraId="79652A4C" w14:textId="77777777" w:rsidR="00171C88" w:rsidRDefault="00171C88" w:rsidP="004D50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914AA3C" w14:textId="04B5AB6E" w:rsidR="00171C88" w:rsidRPr="00F400A6" w:rsidRDefault="00BF3C59" w:rsidP="004D50B2">
      <w:pPr>
        <w:spacing w:after="0"/>
        <w:rPr>
          <w:rFonts w:ascii="Arial" w:hAnsi="Arial" w:cs="Arial"/>
          <w:sz w:val="24"/>
          <w:szCs w:val="24"/>
        </w:rPr>
      </w:pPr>
      <w:r w:rsidRPr="00F400A6">
        <w:rPr>
          <w:rFonts w:ascii="Arial" w:hAnsi="Arial" w:cs="Arial"/>
          <w:sz w:val="24"/>
          <w:szCs w:val="24"/>
        </w:rPr>
        <w:t xml:space="preserve">It is </w:t>
      </w:r>
      <w:r w:rsidR="00814034">
        <w:rPr>
          <w:rFonts w:ascii="Arial" w:hAnsi="Arial" w:cs="Arial"/>
          <w:sz w:val="24"/>
          <w:szCs w:val="24"/>
        </w:rPr>
        <w:t xml:space="preserve">also </w:t>
      </w:r>
      <w:r w:rsidRPr="00F400A6">
        <w:rPr>
          <w:rFonts w:ascii="Arial" w:hAnsi="Arial" w:cs="Arial"/>
          <w:sz w:val="24"/>
          <w:szCs w:val="24"/>
        </w:rPr>
        <w:t>recognised that some principal authorities have their own Awards Scheme for their area. The KALC Awards Scheme will operate on a more local level and should therefore avoid duplication or overlap with the principal authority.</w:t>
      </w:r>
    </w:p>
    <w:p w14:paraId="68D386C0" w14:textId="77777777" w:rsidR="00171C88" w:rsidRDefault="00171C88" w:rsidP="004D50B2">
      <w:pPr>
        <w:spacing w:after="0"/>
        <w:rPr>
          <w:rFonts w:ascii="Arial" w:hAnsi="Arial" w:cs="Arial"/>
          <w:sz w:val="24"/>
          <w:szCs w:val="24"/>
        </w:rPr>
      </w:pPr>
    </w:p>
    <w:p w14:paraId="15E5747B" w14:textId="77777777" w:rsidR="008B2016" w:rsidRPr="008B2016" w:rsidRDefault="008B2016" w:rsidP="004D50B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B2016">
        <w:rPr>
          <w:rFonts w:ascii="Arial" w:hAnsi="Arial" w:cs="Arial"/>
          <w:sz w:val="24"/>
          <w:szCs w:val="24"/>
          <w:u w:val="single"/>
        </w:rPr>
        <w:t>Who can be nominated for an Award?</w:t>
      </w:r>
    </w:p>
    <w:p w14:paraId="1EB24869" w14:textId="07D91681" w:rsidR="00540108" w:rsidRDefault="008B2016" w:rsidP="004D5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Anyone that the </w:t>
      </w:r>
      <w:r w:rsidR="00297EA7">
        <w:rPr>
          <w:rFonts w:ascii="Arial" w:hAnsi="Arial" w:cs="Arial"/>
          <w:sz w:val="24"/>
          <w:szCs w:val="24"/>
        </w:rPr>
        <w:t>Local</w:t>
      </w:r>
      <w:r w:rsidR="00531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Council/public think merits an Award</w:t>
      </w:r>
      <w:r w:rsidR="00D6508D">
        <w:rPr>
          <w:rFonts w:ascii="Arial" w:hAnsi="Arial" w:cs="Arial"/>
          <w:sz w:val="24"/>
          <w:szCs w:val="24"/>
        </w:rPr>
        <w:t xml:space="preserve"> for having made a significant contribution to their local community</w:t>
      </w:r>
      <w:r>
        <w:rPr>
          <w:rFonts w:ascii="Arial" w:hAnsi="Arial" w:cs="Arial"/>
          <w:sz w:val="24"/>
          <w:szCs w:val="24"/>
        </w:rPr>
        <w:t>. The person</w:t>
      </w:r>
      <w:r w:rsidR="00D6508D">
        <w:rPr>
          <w:rFonts w:ascii="Arial" w:hAnsi="Arial" w:cs="Arial"/>
          <w:sz w:val="24"/>
          <w:szCs w:val="24"/>
        </w:rPr>
        <w:t>/group</w:t>
      </w:r>
      <w:r>
        <w:rPr>
          <w:rFonts w:ascii="Arial" w:hAnsi="Arial" w:cs="Arial"/>
          <w:sz w:val="24"/>
          <w:szCs w:val="24"/>
        </w:rPr>
        <w:t xml:space="preserve"> must live or work </w:t>
      </w:r>
      <w:r w:rsidR="00AC0B5E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in the </w:t>
      </w:r>
      <w:r w:rsidR="00297EA7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 xml:space="preserve">Council </w:t>
      </w:r>
      <w:r w:rsidR="00AC0B5E">
        <w:rPr>
          <w:rFonts w:ascii="Arial" w:hAnsi="Arial" w:cs="Arial"/>
          <w:sz w:val="24"/>
          <w:szCs w:val="24"/>
        </w:rPr>
        <w:t>boundary</w:t>
      </w:r>
      <w:r>
        <w:rPr>
          <w:rFonts w:ascii="Arial" w:hAnsi="Arial" w:cs="Arial"/>
          <w:sz w:val="24"/>
          <w:szCs w:val="24"/>
        </w:rPr>
        <w:t>.</w:t>
      </w:r>
      <w:r w:rsidR="002D1AFB">
        <w:rPr>
          <w:rFonts w:ascii="Arial" w:hAnsi="Arial" w:cs="Arial"/>
          <w:sz w:val="24"/>
          <w:szCs w:val="24"/>
        </w:rPr>
        <w:t xml:space="preserve"> We are unable to accept nominations f</w:t>
      </w:r>
      <w:r w:rsidR="00C2773C">
        <w:rPr>
          <w:rFonts w:ascii="Arial" w:hAnsi="Arial" w:cs="Arial"/>
          <w:sz w:val="24"/>
          <w:szCs w:val="24"/>
        </w:rPr>
        <w:t>or</w:t>
      </w:r>
      <w:r w:rsidR="002D1AFB">
        <w:rPr>
          <w:rFonts w:ascii="Arial" w:hAnsi="Arial" w:cs="Arial"/>
          <w:sz w:val="24"/>
          <w:szCs w:val="24"/>
        </w:rPr>
        <w:t xml:space="preserve"> campaign groups</w:t>
      </w:r>
      <w:r w:rsidR="00E509F6">
        <w:rPr>
          <w:rFonts w:ascii="Arial" w:hAnsi="Arial" w:cs="Arial"/>
          <w:sz w:val="24"/>
          <w:szCs w:val="24"/>
        </w:rPr>
        <w:t>.</w:t>
      </w:r>
    </w:p>
    <w:p w14:paraId="3890A0B0" w14:textId="77777777" w:rsidR="008B2016" w:rsidRDefault="008B2016" w:rsidP="004D50B2">
      <w:pPr>
        <w:spacing w:after="0"/>
        <w:rPr>
          <w:rFonts w:ascii="Arial" w:hAnsi="Arial" w:cs="Arial"/>
          <w:sz w:val="24"/>
          <w:szCs w:val="24"/>
        </w:rPr>
      </w:pPr>
    </w:p>
    <w:p w14:paraId="1F7150CA" w14:textId="77777777" w:rsidR="008B2016" w:rsidRPr="008B2016" w:rsidRDefault="008B2016" w:rsidP="004D50B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B2016">
        <w:rPr>
          <w:rFonts w:ascii="Arial" w:hAnsi="Arial" w:cs="Arial"/>
          <w:sz w:val="24"/>
          <w:szCs w:val="24"/>
          <w:u w:val="single"/>
        </w:rPr>
        <w:t>What is the nomination process?</w:t>
      </w:r>
    </w:p>
    <w:p w14:paraId="5935087C" w14:textId="08160F14" w:rsidR="008B2016" w:rsidRDefault="008B2016" w:rsidP="008B20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97EA7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Council would make their own decision as to how they want to identify those that have made a significant contribution to the local community. For example, the </w:t>
      </w:r>
      <w:r w:rsidR="00297EA7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Council might already know who that person might </w:t>
      </w:r>
      <w:r w:rsidR="00B739B7">
        <w:rPr>
          <w:rFonts w:ascii="Arial" w:hAnsi="Arial" w:cs="Arial"/>
          <w:sz w:val="24"/>
          <w:szCs w:val="24"/>
        </w:rPr>
        <w:t>be,</w:t>
      </w:r>
      <w:r>
        <w:rPr>
          <w:rFonts w:ascii="Arial" w:hAnsi="Arial" w:cs="Arial"/>
          <w:sz w:val="24"/>
          <w:szCs w:val="24"/>
        </w:rPr>
        <w:t xml:space="preserve"> or they might decide to formally invite nominations from their local community with the winner being the one with the most nominations. </w:t>
      </w:r>
    </w:p>
    <w:p w14:paraId="6293523D" w14:textId="77777777" w:rsidR="00540108" w:rsidRDefault="00540108" w:rsidP="004D50B2">
      <w:pPr>
        <w:spacing w:after="0"/>
        <w:rPr>
          <w:rFonts w:ascii="Arial" w:hAnsi="Arial" w:cs="Arial"/>
          <w:sz w:val="24"/>
          <w:szCs w:val="24"/>
        </w:rPr>
      </w:pPr>
    </w:p>
    <w:p w14:paraId="48C6DC28" w14:textId="77777777" w:rsidR="005317EC" w:rsidRPr="005317EC" w:rsidRDefault="005317EC" w:rsidP="004D50B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317EC">
        <w:rPr>
          <w:rFonts w:ascii="Arial" w:hAnsi="Arial" w:cs="Arial"/>
          <w:sz w:val="24"/>
          <w:szCs w:val="24"/>
          <w:u w:val="single"/>
        </w:rPr>
        <w:t>What is the criteria for making an Award?</w:t>
      </w:r>
    </w:p>
    <w:p w14:paraId="0FF8B6E3" w14:textId="13C7B25E" w:rsidR="00EB047A" w:rsidRDefault="00356641" w:rsidP="004D5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540108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no pre-determined criteria</w:t>
      </w:r>
      <w:r w:rsidR="00540108">
        <w:rPr>
          <w:rFonts w:ascii="Arial" w:hAnsi="Arial" w:cs="Arial"/>
          <w:sz w:val="24"/>
          <w:szCs w:val="24"/>
        </w:rPr>
        <w:t xml:space="preserve"> on what a “significant contribution to the local community” might be</w:t>
      </w:r>
      <w:r w:rsidR="00C2773C">
        <w:rPr>
          <w:rFonts w:ascii="Arial" w:hAnsi="Arial" w:cs="Arial"/>
          <w:sz w:val="24"/>
          <w:szCs w:val="24"/>
        </w:rPr>
        <w:t>, although as above we are unable to accept nominations for campaign groups</w:t>
      </w:r>
      <w:r w:rsidR="005401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These </w:t>
      </w:r>
      <w:r w:rsidR="000078F2">
        <w:rPr>
          <w:rFonts w:ascii="Arial" w:hAnsi="Arial" w:cs="Arial"/>
          <w:sz w:val="24"/>
          <w:szCs w:val="24"/>
        </w:rPr>
        <w:t xml:space="preserve">criteria </w:t>
      </w:r>
      <w:r>
        <w:rPr>
          <w:rFonts w:ascii="Arial" w:hAnsi="Arial" w:cs="Arial"/>
          <w:sz w:val="24"/>
          <w:szCs w:val="24"/>
        </w:rPr>
        <w:t xml:space="preserve">would be determined by the </w:t>
      </w:r>
      <w:r w:rsidR="00297EA7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Council taking into account what was important to them locally.</w:t>
      </w:r>
      <w:r w:rsidR="003760A6">
        <w:rPr>
          <w:rFonts w:ascii="Arial" w:hAnsi="Arial" w:cs="Arial"/>
          <w:sz w:val="24"/>
          <w:szCs w:val="24"/>
        </w:rPr>
        <w:t xml:space="preserve"> However, some examples of criteria that </w:t>
      </w:r>
      <w:r w:rsidR="00297EA7">
        <w:rPr>
          <w:rFonts w:ascii="Arial" w:hAnsi="Arial" w:cs="Arial"/>
          <w:sz w:val="24"/>
          <w:szCs w:val="24"/>
        </w:rPr>
        <w:t xml:space="preserve">Local </w:t>
      </w:r>
      <w:r w:rsidR="003760A6">
        <w:rPr>
          <w:rFonts w:ascii="Arial" w:hAnsi="Arial" w:cs="Arial"/>
          <w:sz w:val="24"/>
          <w:szCs w:val="24"/>
        </w:rPr>
        <w:t xml:space="preserve">Councils might want to </w:t>
      </w:r>
      <w:r w:rsidR="000078F2">
        <w:rPr>
          <w:rFonts w:ascii="Arial" w:hAnsi="Arial" w:cs="Arial"/>
          <w:sz w:val="24"/>
          <w:szCs w:val="24"/>
        </w:rPr>
        <w:t>consider</w:t>
      </w:r>
      <w:r w:rsidR="003760A6">
        <w:rPr>
          <w:rFonts w:ascii="Arial" w:hAnsi="Arial" w:cs="Arial"/>
          <w:sz w:val="24"/>
          <w:szCs w:val="24"/>
        </w:rPr>
        <w:t xml:space="preserve"> are set out in Annex A.</w:t>
      </w:r>
    </w:p>
    <w:p w14:paraId="538CD976" w14:textId="77777777" w:rsidR="00080AC8" w:rsidRDefault="00080AC8" w:rsidP="004D50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D7F6A25" w14:textId="77777777" w:rsidR="00D6508D" w:rsidRDefault="00D6508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7C17E4F4" w14:textId="77777777" w:rsidR="005317EC" w:rsidRDefault="005317EC" w:rsidP="004D50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What does the winner receive?</w:t>
      </w:r>
    </w:p>
    <w:p w14:paraId="3BB76AD6" w14:textId="3B1890D2" w:rsidR="003760A6" w:rsidRDefault="003760A6" w:rsidP="004D50B2">
      <w:pPr>
        <w:spacing w:after="0"/>
        <w:rPr>
          <w:rFonts w:ascii="Arial" w:hAnsi="Arial" w:cs="Arial"/>
          <w:sz w:val="24"/>
          <w:szCs w:val="24"/>
        </w:rPr>
      </w:pPr>
      <w:r w:rsidRPr="003760A6">
        <w:rPr>
          <w:rFonts w:ascii="Arial" w:hAnsi="Arial" w:cs="Arial"/>
          <w:sz w:val="24"/>
          <w:szCs w:val="24"/>
        </w:rPr>
        <w:t>This will be a Certificate signed</w:t>
      </w:r>
      <w:r w:rsidR="004E4F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="00635AA7">
        <w:rPr>
          <w:rFonts w:ascii="Arial" w:hAnsi="Arial" w:cs="Arial"/>
          <w:sz w:val="24"/>
          <w:szCs w:val="24"/>
        </w:rPr>
        <w:t xml:space="preserve"> those supporting the Scheme, including the Kent County </w:t>
      </w:r>
      <w:r w:rsidR="00EA48C0">
        <w:rPr>
          <w:rFonts w:ascii="Arial" w:hAnsi="Arial" w:cs="Arial"/>
          <w:sz w:val="24"/>
          <w:szCs w:val="24"/>
        </w:rPr>
        <w:t>Chairman</w:t>
      </w:r>
      <w:r w:rsidR="00DC0B4C">
        <w:rPr>
          <w:rFonts w:ascii="Arial" w:hAnsi="Arial" w:cs="Arial"/>
          <w:sz w:val="24"/>
          <w:szCs w:val="24"/>
        </w:rPr>
        <w:t xml:space="preserve">/representative from Medway </w:t>
      </w:r>
      <w:r w:rsidR="00EA48C0">
        <w:rPr>
          <w:rFonts w:ascii="Arial" w:hAnsi="Arial" w:cs="Arial"/>
          <w:sz w:val="24"/>
          <w:szCs w:val="24"/>
        </w:rPr>
        <w:t xml:space="preserve">and the </w:t>
      </w:r>
      <w:r w:rsidR="00380CBE">
        <w:rPr>
          <w:rFonts w:ascii="Arial" w:hAnsi="Arial" w:cs="Arial"/>
          <w:sz w:val="24"/>
          <w:szCs w:val="24"/>
        </w:rPr>
        <w:t>KALC Chairman</w:t>
      </w:r>
      <w:r>
        <w:rPr>
          <w:rFonts w:ascii="Arial" w:hAnsi="Arial" w:cs="Arial"/>
          <w:sz w:val="24"/>
          <w:szCs w:val="24"/>
        </w:rPr>
        <w:t>.</w:t>
      </w:r>
      <w:r w:rsidR="001502B8">
        <w:rPr>
          <w:rFonts w:ascii="Arial" w:hAnsi="Arial" w:cs="Arial"/>
          <w:sz w:val="24"/>
          <w:szCs w:val="24"/>
        </w:rPr>
        <w:t xml:space="preserve"> The </w:t>
      </w:r>
      <w:r w:rsidR="00297EA7">
        <w:rPr>
          <w:rFonts w:ascii="Arial" w:hAnsi="Arial" w:cs="Arial"/>
          <w:sz w:val="24"/>
          <w:szCs w:val="24"/>
        </w:rPr>
        <w:t>Local</w:t>
      </w:r>
      <w:r w:rsidR="001502B8">
        <w:rPr>
          <w:rFonts w:ascii="Arial" w:hAnsi="Arial" w:cs="Arial"/>
          <w:sz w:val="24"/>
          <w:szCs w:val="24"/>
        </w:rPr>
        <w:t xml:space="preserve"> Council will provide no more than </w:t>
      </w:r>
      <w:r w:rsidR="007A0D87">
        <w:rPr>
          <w:rFonts w:ascii="Arial" w:hAnsi="Arial" w:cs="Arial"/>
          <w:sz w:val="24"/>
          <w:szCs w:val="24"/>
        </w:rPr>
        <w:t>30</w:t>
      </w:r>
      <w:r w:rsidR="00697608">
        <w:rPr>
          <w:rFonts w:ascii="Arial" w:hAnsi="Arial" w:cs="Arial"/>
          <w:sz w:val="24"/>
          <w:szCs w:val="24"/>
        </w:rPr>
        <w:t xml:space="preserve"> (thirty)</w:t>
      </w:r>
      <w:r w:rsidR="001502B8">
        <w:rPr>
          <w:rFonts w:ascii="Arial" w:hAnsi="Arial" w:cs="Arial"/>
          <w:sz w:val="24"/>
          <w:szCs w:val="24"/>
        </w:rPr>
        <w:t xml:space="preserve"> words that they would like inserted on the Certificate to explain the reason for the Award.</w:t>
      </w:r>
      <w:r>
        <w:rPr>
          <w:rFonts w:ascii="Arial" w:hAnsi="Arial" w:cs="Arial"/>
          <w:sz w:val="24"/>
          <w:szCs w:val="24"/>
        </w:rPr>
        <w:t xml:space="preserve"> The </w:t>
      </w:r>
      <w:r w:rsidR="00297EA7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Council </w:t>
      </w:r>
      <w:r w:rsidR="000078F2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decide whether it wants to also present something to the winner or to all nominees.</w:t>
      </w:r>
    </w:p>
    <w:p w14:paraId="068A79E0" w14:textId="77777777" w:rsidR="00845363" w:rsidRDefault="00845363" w:rsidP="004D50B2">
      <w:pPr>
        <w:spacing w:after="0"/>
        <w:rPr>
          <w:rFonts w:ascii="Arial" w:hAnsi="Arial" w:cs="Arial"/>
          <w:sz w:val="24"/>
          <w:szCs w:val="24"/>
        </w:rPr>
      </w:pPr>
    </w:p>
    <w:p w14:paraId="09722998" w14:textId="77777777" w:rsidR="005317EC" w:rsidRDefault="005317EC" w:rsidP="004D5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Who presents the </w:t>
      </w:r>
      <w:r w:rsidR="003760A6" w:rsidRPr="003760A6">
        <w:rPr>
          <w:rFonts w:ascii="Arial" w:hAnsi="Arial" w:cs="Arial"/>
          <w:sz w:val="24"/>
          <w:szCs w:val="24"/>
          <w:u w:val="single"/>
        </w:rPr>
        <w:t>Award</w:t>
      </w:r>
      <w:r>
        <w:rPr>
          <w:rFonts w:ascii="Arial" w:hAnsi="Arial" w:cs="Arial"/>
          <w:sz w:val="24"/>
          <w:szCs w:val="24"/>
          <w:u w:val="single"/>
        </w:rPr>
        <w:t>?</w:t>
      </w:r>
      <w:r w:rsidR="003760A6" w:rsidRPr="003760A6">
        <w:rPr>
          <w:rFonts w:ascii="Arial" w:hAnsi="Arial" w:cs="Arial"/>
          <w:sz w:val="24"/>
          <w:szCs w:val="24"/>
        </w:rPr>
        <w:t xml:space="preserve"> </w:t>
      </w:r>
    </w:p>
    <w:p w14:paraId="7BB26DED" w14:textId="3680E34E" w:rsidR="003760A6" w:rsidRPr="003760A6" w:rsidRDefault="003760A6" w:rsidP="004D50B2">
      <w:pPr>
        <w:spacing w:after="0"/>
        <w:rPr>
          <w:rFonts w:ascii="Arial" w:hAnsi="Arial" w:cs="Arial"/>
          <w:sz w:val="24"/>
          <w:szCs w:val="24"/>
        </w:rPr>
      </w:pPr>
      <w:r w:rsidRPr="003760A6">
        <w:rPr>
          <w:rFonts w:ascii="Arial" w:hAnsi="Arial" w:cs="Arial"/>
          <w:sz w:val="24"/>
          <w:szCs w:val="24"/>
        </w:rPr>
        <w:t xml:space="preserve">The Award should be presented by the </w:t>
      </w:r>
      <w:r w:rsidR="00297EA7">
        <w:rPr>
          <w:rFonts w:ascii="Arial" w:hAnsi="Arial" w:cs="Arial"/>
          <w:sz w:val="24"/>
          <w:szCs w:val="24"/>
        </w:rPr>
        <w:t>Local</w:t>
      </w:r>
      <w:r w:rsidRPr="003760A6">
        <w:rPr>
          <w:rFonts w:ascii="Arial" w:hAnsi="Arial" w:cs="Arial"/>
          <w:sz w:val="24"/>
          <w:szCs w:val="24"/>
        </w:rPr>
        <w:t xml:space="preserve"> Council Chairman/Mayor at their </w:t>
      </w:r>
      <w:r w:rsidR="00C2773C">
        <w:rPr>
          <w:rFonts w:ascii="Arial" w:hAnsi="Arial" w:cs="Arial"/>
          <w:sz w:val="24"/>
          <w:szCs w:val="24"/>
        </w:rPr>
        <w:t>202</w:t>
      </w:r>
      <w:r w:rsidR="00EA6571">
        <w:rPr>
          <w:rFonts w:ascii="Arial" w:hAnsi="Arial" w:cs="Arial"/>
          <w:sz w:val="24"/>
          <w:szCs w:val="24"/>
        </w:rPr>
        <w:t xml:space="preserve">4 </w:t>
      </w:r>
      <w:r w:rsidRPr="003760A6">
        <w:rPr>
          <w:rFonts w:ascii="Arial" w:hAnsi="Arial" w:cs="Arial"/>
          <w:sz w:val="24"/>
          <w:szCs w:val="24"/>
        </w:rPr>
        <w:t>Annual Meeting.</w:t>
      </w:r>
      <w:r>
        <w:rPr>
          <w:rFonts w:ascii="Arial" w:hAnsi="Arial" w:cs="Arial"/>
          <w:sz w:val="24"/>
          <w:szCs w:val="24"/>
        </w:rPr>
        <w:t xml:space="preserve"> </w:t>
      </w:r>
      <w:r w:rsidR="00540F37">
        <w:rPr>
          <w:rFonts w:ascii="Arial" w:hAnsi="Arial" w:cs="Arial"/>
          <w:sz w:val="24"/>
          <w:szCs w:val="24"/>
        </w:rPr>
        <w:t xml:space="preserve"> If the Council </w:t>
      </w:r>
      <w:r w:rsidR="00114A27">
        <w:rPr>
          <w:rFonts w:ascii="Arial" w:hAnsi="Arial" w:cs="Arial"/>
          <w:sz w:val="24"/>
          <w:szCs w:val="24"/>
        </w:rPr>
        <w:t xml:space="preserve">would like one of the Supporters of the Scheme to participate in the presentation, then please let KALC know so that we can see </w:t>
      </w:r>
      <w:r w:rsidR="00356917">
        <w:rPr>
          <w:rFonts w:ascii="Arial" w:hAnsi="Arial" w:cs="Arial"/>
          <w:sz w:val="24"/>
          <w:szCs w:val="24"/>
        </w:rPr>
        <w:t xml:space="preserve">who would be available to attend. </w:t>
      </w:r>
      <w:r w:rsidR="000078F2">
        <w:rPr>
          <w:rFonts w:ascii="Arial" w:hAnsi="Arial" w:cs="Arial"/>
          <w:sz w:val="24"/>
          <w:szCs w:val="24"/>
        </w:rPr>
        <w:t>The Award</w:t>
      </w:r>
      <w:r w:rsidR="00297EA7">
        <w:rPr>
          <w:rFonts w:ascii="Arial" w:hAnsi="Arial" w:cs="Arial"/>
          <w:sz w:val="24"/>
          <w:szCs w:val="24"/>
        </w:rPr>
        <w:t>s</w:t>
      </w:r>
      <w:r w:rsidR="000078F2">
        <w:rPr>
          <w:rFonts w:ascii="Arial" w:hAnsi="Arial" w:cs="Arial"/>
          <w:sz w:val="24"/>
          <w:szCs w:val="24"/>
        </w:rPr>
        <w:t xml:space="preserve"> would provide an opportunity to promote the </w:t>
      </w:r>
      <w:r w:rsidR="00297EA7">
        <w:rPr>
          <w:rFonts w:ascii="Arial" w:hAnsi="Arial" w:cs="Arial"/>
          <w:sz w:val="24"/>
          <w:szCs w:val="24"/>
        </w:rPr>
        <w:t>Local</w:t>
      </w:r>
      <w:r w:rsidR="000078F2">
        <w:rPr>
          <w:rFonts w:ascii="Arial" w:hAnsi="Arial" w:cs="Arial"/>
          <w:sz w:val="24"/>
          <w:szCs w:val="24"/>
        </w:rPr>
        <w:t xml:space="preserve"> Council and the Award winner in the local media.</w:t>
      </w:r>
    </w:p>
    <w:p w14:paraId="073028C5" w14:textId="77777777" w:rsidR="003760A6" w:rsidRPr="003760A6" w:rsidRDefault="003760A6" w:rsidP="004D50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D98B0DB" w14:textId="77777777" w:rsidR="005317EC" w:rsidRDefault="005317EC" w:rsidP="004569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Is there any f</w:t>
      </w:r>
      <w:r w:rsidR="004D50B2" w:rsidRPr="004D50B2">
        <w:rPr>
          <w:rFonts w:ascii="Arial" w:hAnsi="Arial" w:cs="Arial"/>
          <w:sz w:val="24"/>
          <w:szCs w:val="24"/>
          <w:u w:val="single"/>
        </w:rPr>
        <w:t>unding</w:t>
      </w:r>
      <w:r>
        <w:rPr>
          <w:rFonts w:ascii="Arial" w:hAnsi="Arial" w:cs="Arial"/>
          <w:sz w:val="24"/>
          <w:szCs w:val="24"/>
          <w:u w:val="single"/>
        </w:rPr>
        <w:t xml:space="preserve"> available to support the Award?</w:t>
      </w:r>
      <w:r w:rsidR="0045696D" w:rsidRPr="0045696D">
        <w:rPr>
          <w:rFonts w:ascii="Arial" w:hAnsi="Arial" w:cs="Arial"/>
          <w:sz w:val="24"/>
          <w:szCs w:val="24"/>
        </w:rPr>
        <w:t xml:space="preserve"> </w:t>
      </w:r>
    </w:p>
    <w:p w14:paraId="45C5B09A" w14:textId="17DE57A4" w:rsidR="004D50B2" w:rsidRDefault="005317EC" w:rsidP="004569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Award Scheme has been </w:t>
      </w:r>
      <w:r w:rsidR="004E4FEA">
        <w:rPr>
          <w:rFonts w:ascii="Arial" w:hAnsi="Arial" w:cs="Arial"/>
          <w:sz w:val="24"/>
          <w:szCs w:val="24"/>
        </w:rPr>
        <w:t>designed</w:t>
      </w:r>
      <w:r>
        <w:rPr>
          <w:rFonts w:ascii="Arial" w:hAnsi="Arial" w:cs="Arial"/>
          <w:sz w:val="24"/>
          <w:szCs w:val="24"/>
        </w:rPr>
        <w:t xml:space="preserve"> to avoid creating undue time or financial burdens on the </w:t>
      </w:r>
      <w:r w:rsidR="00297EA7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Council. </w:t>
      </w:r>
      <w:r w:rsidR="003760A6">
        <w:rPr>
          <w:rFonts w:ascii="Arial" w:hAnsi="Arial" w:cs="Arial"/>
          <w:sz w:val="24"/>
          <w:szCs w:val="24"/>
        </w:rPr>
        <w:t xml:space="preserve">The cost of the Certificates </w:t>
      </w:r>
      <w:r w:rsidR="00D6508D">
        <w:rPr>
          <w:rFonts w:ascii="Arial" w:hAnsi="Arial" w:cs="Arial"/>
          <w:sz w:val="24"/>
          <w:szCs w:val="24"/>
        </w:rPr>
        <w:t xml:space="preserve">and frames </w:t>
      </w:r>
      <w:r w:rsidR="003760A6">
        <w:rPr>
          <w:rFonts w:ascii="Arial" w:hAnsi="Arial" w:cs="Arial"/>
          <w:sz w:val="24"/>
          <w:szCs w:val="24"/>
        </w:rPr>
        <w:t xml:space="preserve">will be met </w:t>
      </w:r>
      <w:r w:rsidR="00151B55">
        <w:rPr>
          <w:rFonts w:ascii="Arial" w:hAnsi="Arial" w:cs="Arial"/>
          <w:sz w:val="24"/>
          <w:szCs w:val="24"/>
        </w:rPr>
        <w:t>by Kent County Council</w:t>
      </w:r>
      <w:r>
        <w:rPr>
          <w:rFonts w:ascii="Arial" w:hAnsi="Arial" w:cs="Arial"/>
          <w:sz w:val="24"/>
          <w:szCs w:val="24"/>
        </w:rPr>
        <w:t xml:space="preserve">. </w:t>
      </w:r>
      <w:r w:rsidR="003760A6">
        <w:rPr>
          <w:rFonts w:ascii="Arial" w:hAnsi="Arial" w:cs="Arial"/>
          <w:sz w:val="24"/>
          <w:szCs w:val="24"/>
        </w:rPr>
        <w:t xml:space="preserve"> </w:t>
      </w:r>
    </w:p>
    <w:p w14:paraId="4C14E520" w14:textId="77777777" w:rsidR="000078F2" w:rsidRDefault="000078F2" w:rsidP="004D50B2">
      <w:pPr>
        <w:rPr>
          <w:rFonts w:ascii="Arial" w:hAnsi="Arial" w:cs="Arial"/>
          <w:sz w:val="24"/>
          <w:szCs w:val="24"/>
        </w:rPr>
      </w:pPr>
    </w:p>
    <w:p w14:paraId="58A6ED04" w14:textId="77777777" w:rsidR="004D50B2" w:rsidRPr="000078F2" w:rsidRDefault="00712F39" w:rsidP="000078F2">
      <w:pPr>
        <w:jc w:val="right"/>
        <w:rPr>
          <w:rFonts w:ascii="Arial" w:hAnsi="Arial" w:cs="Arial"/>
          <w:b/>
          <w:sz w:val="24"/>
          <w:szCs w:val="24"/>
        </w:rPr>
      </w:pPr>
      <w:r w:rsidRPr="000078F2">
        <w:rPr>
          <w:rFonts w:ascii="Arial" w:hAnsi="Arial" w:cs="Arial"/>
          <w:b/>
          <w:sz w:val="24"/>
          <w:szCs w:val="24"/>
        </w:rPr>
        <w:t>ANNEX A</w:t>
      </w:r>
    </w:p>
    <w:p w14:paraId="16DF9DFA" w14:textId="77777777" w:rsidR="00712F39" w:rsidRPr="000078F2" w:rsidRDefault="00712F39" w:rsidP="000078F2">
      <w:pPr>
        <w:jc w:val="center"/>
        <w:rPr>
          <w:rFonts w:ascii="Arial" w:hAnsi="Arial" w:cs="Arial"/>
          <w:b/>
          <w:sz w:val="24"/>
          <w:szCs w:val="24"/>
        </w:rPr>
      </w:pPr>
      <w:r w:rsidRPr="000078F2">
        <w:rPr>
          <w:rFonts w:ascii="Arial" w:hAnsi="Arial" w:cs="Arial"/>
          <w:b/>
          <w:sz w:val="24"/>
          <w:szCs w:val="24"/>
        </w:rPr>
        <w:t>Examples of possible criteria</w:t>
      </w:r>
    </w:p>
    <w:p w14:paraId="1BBC4C66" w14:textId="77777777" w:rsidR="00712F39" w:rsidRDefault="004E4FEA" w:rsidP="004D5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significant contribution to the local community could be any or all of the following:</w:t>
      </w:r>
    </w:p>
    <w:p w14:paraId="21CBB0F6" w14:textId="77777777" w:rsidR="00712F39" w:rsidRDefault="00712F39" w:rsidP="00712F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and sustained service to the community or part of it;</w:t>
      </w:r>
    </w:p>
    <w:p w14:paraId="1E5080EC" w14:textId="77777777" w:rsidR="00712F39" w:rsidRDefault="00712F39" w:rsidP="00712F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Achievements or actions of an </w:t>
      </w:r>
      <w:r w:rsidR="00AC0B5E">
        <w:rPr>
          <w:rFonts w:ascii="Arial" w:hAnsi="Arial" w:cs="Arial"/>
          <w:sz w:val="24"/>
          <w:szCs w:val="24"/>
        </w:rPr>
        <w:t>inspiring</w:t>
      </w:r>
      <w:r>
        <w:rPr>
          <w:rFonts w:ascii="Arial" w:hAnsi="Arial" w:cs="Arial"/>
          <w:sz w:val="24"/>
          <w:szCs w:val="24"/>
        </w:rPr>
        <w:t xml:space="preserve"> nature to the local community;</w:t>
      </w:r>
    </w:p>
    <w:p w14:paraId="116E9004" w14:textId="77777777" w:rsidR="00712F39" w:rsidRDefault="00712F39" w:rsidP="00712F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 other activities which have reflected credit on or brought benefits to the </w:t>
      </w:r>
      <w:r w:rsidR="00845363">
        <w:rPr>
          <w:rFonts w:ascii="Arial" w:hAnsi="Arial" w:cs="Arial"/>
          <w:sz w:val="24"/>
          <w:szCs w:val="24"/>
        </w:rPr>
        <w:t>village/town or its people;</w:t>
      </w:r>
    </w:p>
    <w:p w14:paraId="5997985B" w14:textId="77777777" w:rsidR="000078F2" w:rsidRDefault="000078F2" w:rsidP="000078F2">
      <w:pPr>
        <w:rPr>
          <w:rFonts w:ascii="Arial" w:hAnsi="Arial" w:cs="Arial"/>
          <w:sz w:val="24"/>
          <w:szCs w:val="24"/>
        </w:rPr>
      </w:pPr>
    </w:p>
    <w:p w14:paraId="27BCD006" w14:textId="77777777" w:rsidR="000078F2" w:rsidRDefault="000078F2" w:rsidP="00007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reaching its decision, the Council might want to take into account any or all of the following:</w:t>
      </w:r>
    </w:p>
    <w:p w14:paraId="11853E6A" w14:textId="77777777" w:rsidR="000078F2" w:rsidRDefault="000078F2" w:rsidP="000078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level of commitment shown;</w:t>
      </w:r>
    </w:p>
    <w:p w14:paraId="3FB81FE1" w14:textId="77777777" w:rsidR="000078F2" w:rsidRDefault="000078F2" w:rsidP="000078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obstacles that had to be overcome;</w:t>
      </w:r>
    </w:p>
    <w:p w14:paraId="15ABDD7F" w14:textId="77777777" w:rsidR="000078F2" w:rsidRDefault="000078F2" w:rsidP="000078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amount of benefit derived by the community;</w:t>
      </w:r>
    </w:p>
    <w:p w14:paraId="7D5D140B" w14:textId="77777777" w:rsidR="000078F2" w:rsidRDefault="000078F2" w:rsidP="000078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people benefited or affected;</w:t>
      </w:r>
    </w:p>
    <w:p w14:paraId="76D6F210" w14:textId="77777777" w:rsidR="000078F2" w:rsidRDefault="00AC0B5E" w:rsidP="000078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length of service;</w:t>
      </w:r>
    </w:p>
    <w:p w14:paraId="2F114A9F" w14:textId="77777777" w:rsidR="000078F2" w:rsidRPr="000078F2" w:rsidRDefault="000078F2" w:rsidP="000078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 other matters that in the opinion of the Council promote the purpose of the Award. </w:t>
      </w:r>
    </w:p>
    <w:sectPr w:rsidR="000078F2" w:rsidRPr="000078F2" w:rsidSect="003A51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7A1E" w14:textId="77777777" w:rsidR="000E3F4B" w:rsidRDefault="000E3F4B" w:rsidP="00D9331E">
      <w:pPr>
        <w:spacing w:after="0" w:line="240" w:lineRule="auto"/>
      </w:pPr>
      <w:r>
        <w:separator/>
      </w:r>
    </w:p>
  </w:endnote>
  <w:endnote w:type="continuationSeparator" w:id="0">
    <w:p w14:paraId="22710456" w14:textId="77777777" w:rsidR="000E3F4B" w:rsidRDefault="000E3F4B" w:rsidP="00D9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67B3" w14:textId="77777777" w:rsidR="00D9331E" w:rsidRDefault="00D93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D1F8" w14:textId="77777777" w:rsidR="00D9331E" w:rsidRDefault="00D93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1755" w14:textId="77777777" w:rsidR="00D9331E" w:rsidRDefault="00D93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DE21" w14:textId="77777777" w:rsidR="000E3F4B" w:rsidRDefault="000E3F4B" w:rsidP="00D9331E">
      <w:pPr>
        <w:spacing w:after="0" w:line="240" w:lineRule="auto"/>
      </w:pPr>
      <w:r>
        <w:separator/>
      </w:r>
    </w:p>
  </w:footnote>
  <w:footnote w:type="continuationSeparator" w:id="0">
    <w:p w14:paraId="2AA6BDBE" w14:textId="77777777" w:rsidR="000E3F4B" w:rsidRDefault="000E3F4B" w:rsidP="00D9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2A32" w14:textId="77777777" w:rsidR="00D9331E" w:rsidRDefault="00D93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EA17" w14:textId="2E560092" w:rsidR="00D9331E" w:rsidRDefault="00D93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CA47" w14:textId="77777777" w:rsidR="00D9331E" w:rsidRDefault="00D9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747"/>
    <w:multiLevelType w:val="hybridMultilevel"/>
    <w:tmpl w:val="C1EA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294D"/>
    <w:multiLevelType w:val="hybridMultilevel"/>
    <w:tmpl w:val="DE0AC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25CB"/>
    <w:multiLevelType w:val="hybridMultilevel"/>
    <w:tmpl w:val="2300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848918">
    <w:abstractNumId w:val="2"/>
  </w:num>
  <w:num w:numId="2" w16cid:durableId="562447351">
    <w:abstractNumId w:val="1"/>
  </w:num>
  <w:num w:numId="3" w16cid:durableId="124973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9F"/>
    <w:rsid w:val="00004A58"/>
    <w:rsid w:val="000078F2"/>
    <w:rsid w:val="00080AC8"/>
    <w:rsid w:val="000A2C9C"/>
    <w:rsid w:val="000C03D0"/>
    <w:rsid w:val="000C0D0D"/>
    <w:rsid w:val="000E3F4B"/>
    <w:rsid w:val="00114A27"/>
    <w:rsid w:val="0011648B"/>
    <w:rsid w:val="001241AE"/>
    <w:rsid w:val="00131C92"/>
    <w:rsid w:val="001502B8"/>
    <w:rsid w:val="00151B55"/>
    <w:rsid w:val="00160E52"/>
    <w:rsid w:val="00162B31"/>
    <w:rsid w:val="00171C88"/>
    <w:rsid w:val="0018250D"/>
    <w:rsid w:val="00192B33"/>
    <w:rsid w:val="001A66B8"/>
    <w:rsid w:val="001B1C48"/>
    <w:rsid w:val="001B1EDD"/>
    <w:rsid w:val="001C29A8"/>
    <w:rsid w:val="001E4855"/>
    <w:rsid w:val="001E726B"/>
    <w:rsid w:val="00207657"/>
    <w:rsid w:val="0028331D"/>
    <w:rsid w:val="00297EA7"/>
    <w:rsid w:val="002A0318"/>
    <w:rsid w:val="002D1AFB"/>
    <w:rsid w:val="002D21D4"/>
    <w:rsid w:val="003134DE"/>
    <w:rsid w:val="003169BA"/>
    <w:rsid w:val="003173F9"/>
    <w:rsid w:val="00327AE6"/>
    <w:rsid w:val="00356641"/>
    <w:rsid w:val="00356917"/>
    <w:rsid w:val="003760A6"/>
    <w:rsid w:val="00380CBE"/>
    <w:rsid w:val="003971FE"/>
    <w:rsid w:val="003A51D3"/>
    <w:rsid w:val="003A649D"/>
    <w:rsid w:val="003C13C2"/>
    <w:rsid w:val="003D6F6A"/>
    <w:rsid w:val="003E51E2"/>
    <w:rsid w:val="003F5B6F"/>
    <w:rsid w:val="004438A9"/>
    <w:rsid w:val="0045696D"/>
    <w:rsid w:val="0049024A"/>
    <w:rsid w:val="004D50B2"/>
    <w:rsid w:val="004E4FEA"/>
    <w:rsid w:val="004F6B20"/>
    <w:rsid w:val="005067A8"/>
    <w:rsid w:val="005317EC"/>
    <w:rsid w:val="00540108"/>
    <w:rsid w:val="00540F37"/>
    <w:rsid w:val="0056466B"/>
    <w:rsid w:val="0059494B"/>
    <w:rsid w:val="005A369F"/>
    <w:rsid w:val="005B59E3"/>
    <w:rsid w:val="005F5D16"/>
    <w:rsid w:val="0061080B"/>
    <w:rsid w:val="00635AA7"/>
    <w:rsid w:val="00697608"/>
    <w:rsid w:val="006D06D5"/>
    <w:rsid w:val="006E3071"/>
    <w:rsid w:val="00712F39"/>
    <w:rsid w:val="00720CFA"/>
    <w:rsid w:val="007536B9"/>
    <w:rsid w:val="007A0D87"/>
    <w:rsid w:val="007C0251"/>
    <w:rsid w:val="007C05B0"/>
    <w:rsid w:val="007C3BD3"/>
    <w:rsid w:val="00814034"/>
    <w:rsid w:val="00817A91"/>
    <w:rsid w:val="00820787"/>
    <w:rsid w:val="00832713"/>
    <w:rsid w:val="00845363"/>
    <w:rsid w:val="00866E8B"/>
    <w:rsid w:val="00870EDA"/>
    <w:rsid w:val="008B2016"/>
    <w:rsid w:val="008F6A55"/>
    <w:rsid w:val="00934F0B"/>
    <w:rsid w:val="0093507B"/>
    <w:rsid w:val="009352FB"/>
    <w:rsid w:val="009B7CDA"/>
    <w:rsid w:val="009C0EAA"/>
    <w:rsid w:val="009E4509"/>
    <w:rsid w:val="009F7971"/>
    <w:rsid w:val="00AC0B5E"/>
    <w:rsid w:val="00AC3CC1"/>
    <w:rsid w:val="00AE7444"/>
    <w:rsid w:val="00B12447"/>
    <w:rsid w:val="00B13843"/>
    <w:rsid w:val="00B15CDA"/>
    <w:rsid w:val="00B739B7"/>
    <w:rsid w:val="00BD2AD6"/>
    <w:rsid w:val="00BF3C59"/>
    <w:rsid w:val="00C2773C"/>
    <w:rsid w:val="00C27B86"/>
    <w:rsid w:val="00C63BDE"/>
    <w:rsid w:val="00C716EC"/>
    <w:rsid w:val="00C84EE3"/>
    <w:rsid w:val="00CE1355"/>
    <w:rsid w:val="00D2208A"/>
    <w:rsid w:val="00D6508D"/>
    <w:rsid w:val="00D81AD3"/>
    <w:rsid w:val="00D9331E"/>
    <w:rsid w:val="00D93C15"/>
    <w:rsid w:val="00DC0B4C"/>
    <w:rsid w:val="00DF706A"/>
    <w:rsid w:val="00E01EB8"/>
    <w:rsid w:val="00E509F6"/>
    <w:rsid w:val="00E77939"/>
    <w:rsid w:val="00EA48C0"/>
    <w:rsid w:val="00EA6571"/>
    <w:rsid w:val="00EB047A"/>
    <w:rsid w:val="00EB4C18"/>
    <w:rsid w:val="00F32D34"/>
    <w:rsid w:val="00F400A6"/>
    <w:rsid w:val="00F57368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E154C"/>
  <w15:chartTrackingRefBased/>
  <w15:docId w15:val="{62DE51A5-4CCF-4E3F-96AE-6FC573A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1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8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3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3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Dyer\Kent%20Association%20of%20Local%20Councils\KALC%20-%20Documents\New%20Data\Data\Awards\Outline%20of%20KALC%20Community%20Awards%20sche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068d7-8eb6-40b4-8fc9-92c2811732e2" xsi:nil="true"/>
    <lcf76f155ced4ddcb4097134ff3c332f xmlns="eda9ab2a-72ff-4cae-93e6-b2bb4474bc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C44BAFC7B0B45990F077358FCA566" ma:contentTypeVersion="17" ma:contentTypeDescription="Create a new document." ma:contentTypeScope="" ma:versionID="da2ba22ce449e30c36165aa0af235ce5">
  <xsd:schema xmlns:xsd="http://www.w3.org/2001/XMLSchema" xmlns:xs="http://www.w3.org/2001/XMLSchema" xmlns:p="http://schemas.microsoft.com/office/2006/metadata/properties" xmlns:ns2="eda9ab2a-72ff-4cae-93e6-b2bb4474bca0" xmlns:ns3="c78068d7-8eb6-40b4-8fc9-92c2811732e2" targetNamespace="http://schemas.microsoft.com/office/2006/metadata/properties" ma:root="true" ma:fieldsID="5e9b11a607a03eda1a0e242a9fc87b6e" ns2:_="" ns3:_="">
    <xsd:import namespace="eda9ab2a-72ff-4cae-93e6-b2bb4474bca0"/>
    <xsd:import namespace="c78068d7-8eb6-40b4-8fc9-92c281173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9ab2a-72ff-4cae-93e6-b2bb4474b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defff2-11fc-41c0-9b15-a64f57e411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068d7-8eb6-40b4-8fc9-92c281173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eba33a-dda9-4546-8c2e-e2ad007bd4d7}" ma:internalName="TaxCatchAll" ma:showField="CatchAllData" ma:web="c78068d7-8eb6-40b4-8fc9-92c281173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9F9F0-0BF8-4604-B5E6-E84BC62B3393}">
  <ds:schemaRefs>
    <ds:schemaRef ds:uri="http://schemas.microsoft.com/office/2006/metadata/properties"/>
    <ds:schemaRef ds:uri="http://schemas.microsoft.com/office/infopath/2007/PartnerControls"/>
    <ds:schemaRef ds:uri="c78068d7-8eb6-40b4-8fc9-92c2811732e2"/>
    <ds:schemaRef ds:uri="eda9ab2a-72ff-4cae-93e6-b2bb4474bca0"/>
  </ds:schemaRefs>
</ds:datastoreItem>
</file>

<file path=customXml/itemProps2.xml><?xml version="1.0" encoding="utf-8"?>
<ds:datastoreItem xmlns:ds="http://schemas.openxmlformats.org/officeDocument/2006/customXml" ds:itemID="{585E9298-D2F5-4B44-9811-A9D4AEDA0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9ab2a-72ff-4cae-93e6-b2bb4474bca0"/>
    <ds:schemaRef ds:uri="c78068d7-8eb6-40b4-8fc9-92c281173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97050-B153-41A7-AAE9-BDCB5E66B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of KALC Community Awards scheme</Template>
  <TotalTime>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Laura Dyer</cp:lastModifiedBy>
  <cp:revision>6</cp:revision>
  <cp:lastPrinted>2023-07-28T08:23:00Z</cp:lastPrinted>
  <dcterms:created xsi:type="dcterms:W3CDTF">2023-07-28T10:24:00Z</dcterms:created>
  <dcterms:modified xsi:type="dcterms:W3CDTF">2023-11-03T16:06:00Z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0x0101006FEC44BAFC7B0B45990F077358FCA566</vt:lpwstr>
  </property>
  <property fmtid="{D5CDD505-2E9C-101B-9397-08002B2CF9AE}" pid="3" name="MediaServiceImageTags">
    <vt:lpwstr/>
  </property>
</Properties>
</file>